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4C" w:rsidRPr="00693125" w:rsidRDefault="008D4A4C" w:rsidP="00D852CE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93125">
        <w:rPr>
          <w:rFonts w:cs="B Nazanin" w:hint="cs"/>
          <w:b/>
          <w:bCs/>
          <w:sz w:val="36"/>
          <w:szCs w:val="36"/>
          <w:rtl/>
          <w:lang w:bidi="fa-IR"/>
        </w:rPr>
        <w:t>ب</w:t>
      </w:r>
      <w:r w:rsidR="00D852CE" w:rsidRPr="00693125">
        <w:rPr>
          <w:rFonts w:cs="B Nazanin" w:hint="cs"/>
          <w:b/>
          <w:bCs/>
          <w:sz w:val="36"/>
          <w:szCs w:val="36"/>
          <w:rtl/>
          <w:lang w:bidi="fa-IR"/>
        </w:rPr>
        <w:t>ا</w:t>
      </w:r>
      <w:r w:rsidRPr="00693125">
        <w:rPr>
          <w:rFonts w:cs="B Nazanin" w:hint="cs"/>
          <w:b/>
          <w:bCs/>
          <w:sz w:val="36"/>
          <w:szCs w:val="36"/>
          <w:rtl/>
          <w:lang w:bidi="fa-IR"/>
        </w:rPr>
        <w:t>سم</w:t>
      </w:r>
      <w:r w:rsidR="00D852CE" w:rsidRPr="00693125">
        <w:rPr>
          <w:rFonts w:cs="B Nazanin" w:hint="cs"/>
          <w:b/>
          <w:bCs/>
          <w:sz w:val="36"/>
          <w:szCs w:val="36"/>
          <w:rtl/>
          <w:lang w:bidi="fa-IR"/>
        </w:rPr>
        <w:t xml:space="preserve">ه </w:t>
      </w:r>
      <w:r w:rsidRPr="00693125">
        <w:rPr>
          <w:rFonts w:cs="B Nazanin" w:hint="cs"/>
          <w:b/>
          <w:bCs/>
          <w:sz w:val="36"/>
          <w:szCs w:val="36"/>
          <w:rtl/>
          <w:lang w:bidi="fa-IR"/>
        </w:rPr>
        <w:t>تعالی</w:t>
      </w:r>
    </w:p>
    <w:tbl>
      <w:tblPr>
        <w:tblStyle w:val="TableGrid"/>
        <w:tblpPr w:leftFromText="180" w:rightFromText="180" w:vertAnchor="text" w:horzAnchor="margin" w:tblpXSpec="center" w:tblpY="465"/>
        <w:tblW w:w="13045" w:type="dxa"/>
        <w:tblLook w:val="04A0" w:firstRow="1" w:lastRow="0" w:firstColumn="1" w:lastColumn="0" w:noHBand="0" w:noVBand="1"/>
      </w:tblPr>
      <w:tblGrid>
        <w:gridCol w:w="4585"/>
        <w:gridCol w:w="5130"/>
        <w:gridCol w:w="3330"/>
      </w:tblGrid>
      <w:tr w:rsidR="00693125" w:rsidRPr="00693125" w:rsidTr="00693125">
        <w:trPr>
          <w:trHeight w:val="443"/>
        </w:trPr>
        <w:tc>
          <w:tcPr>
            <w:tcW w:w="4585" w:type="dxa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زمان</w:t>
            </w:r>
          </w:p>
        </w:tc>
        <w:tc>
          <w:tcPr>
            <w:tcW w:w="5130" w:type="dxa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ورودی</w:t>
            </w:r>
          </w:p>
        </w:tc>
        <w:tc>
          <w:tcPr>
            <w:tcW w:w="3330" w:type="dxa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روز و تاریخ</w:t>
            </w:r>
          </w:p>
        </w:tc>
      </w:tr>
      <w:tr w:rsidR="00693125" w:rsidRPr="00693125" w:rsidTr="00693125">
        <w:trPr>
          <w:trHeight w:val="443"/>
        </w:trPr>
        <w:tc>
          <w:tcPr>
            <w:tcW w:w="4585" w:type="dxa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8 صبح- 14</w:t>
            </w:r>
          </w:p>
        </w:tc>
        <w:tc>
          <w:tcPr>
            <w:tcW w:w="5130" w:type="dxa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932 و قبل از آن</w:t>
            </w:r>
          </w:p>
        </w:tc>
        <w:tc>
          <w:tcPr>
            <w:tcW w:w="3330" w:type="dxa"/>
            <w:vMerge w:val="restart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rtl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شنبه</w:t>
            </w:r>
          </w:p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9/11/95</w:t>
            </w:r>
          </w:p>
        </w:tc>
      </w:tr>
      <w:tr w:rsidR="00693125" w:rsidRPr="00693125" w:rsidTr="00693125">
        <w:trPr>
          <w:trHeight w:val="434"/>
        </w:trPr>
        <w:tc>
          <w:tcPr>
            <w:tcW w:w="4585" w:type="dxa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14-20</w:t>
            </w:r>
          </w:p>
        </w:tc>
        <w:tc>
          <w:tcPr>
            <w:tcW w:w="5130" w:type="dxa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ورودی 941</w:t>
            </w:r>
          </w:p>
        </w:tc>
        <w:tc>
          <w:tcPr>
            <w:tcW w:w="3330" w:type="dxa"/>
            <w:vMerge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</w:p>
        </w:tc>
      </w:tr>
      <w:tr w:rsidR="00693125" w:rsidRPr="00693125" w:rsidTr="00693125">
        <w:trPr>
          <w:trHeight w:val="443"/>
        </w:trPr>
        <w:tc>
          <w:tcPr>
            <w:tcW w:w="4585" w:type="dxa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20-7 صبح روز بعد</w:t>
            </w:r>
          </w:p>
        </w:tc>
        <w:tc>
          <w:tcPr>
            <w:tcW w:w="5130" w:type="dxa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941 و قبل از آن</w:t>
            </w:r>
          </w:p>
        </w:tc>
        <w:tc>
          <w:tcPr>
            <w:tcW w:w="3330" w:type="dxa"/>
            <w:vMerge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</w:p>
        </w:tc>
      </w:tr>
      <w:tr w:rsidR="00693125" w:rsidRPr="00693125" w:rsidTr="00693125">
        <w:trPr>
          <w:trHeight w:val="443"/>
        </w:trPr>
        <w:tc>
          <w:tcPr>
            <w:tcW w:w="4585" w:type="dxa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8 صبح- 14</w:t>
            </w:r>
          </w:p>
        </w:tc>
        <w:tc>
          <w:tcPr>
            <w:tcW w:w="5130" w:type="dxa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ورودی 942</w:t>
            </w:r>
          </w:p>
        </w:tc>
        <w:tc>
          <w:tcPr>
            <w:tcW w:w="3330" w:type="dxa"/>
            <w:vMerge w:val="restart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rtl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یکشنبه</w:t>
            </w:r>
          </w:p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10/11/95</w:t>
            </w:r>
          </w:p>
        </w:tc>
      </w:tr>
      <w:tr w:rsidR="00693125" w:rsidRPr="00693125" w:rsidTr="00693125">
        <w:trPr>
          <w:trHeight w:val="434"/>
        </w:trPr>
        <w:tc>
          <w:tcPr>
            <w:tcW w:w="4585" w:type="dxa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14-20</w:t>
            </w:r>
          </w:p>
        </w:tc>
        <w:tc>
          <w:tcPr>
            <w:tcW w:w="5130" w:type="dxa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ورودی 951</w:t>
            </w:r>
          </w:p>
        </w:tc>
        <w:tc>
          <w:tcPr>
            <w:tcW w:w="3330" w:type="dxa"/>
            <w:vMerge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rPr>
                <w:rFonts w:cs="B Nazanin"/>
                <w:sz w:val="72"/>
                <w:szCs w:val="72"/>
                <w:lang w:bidi="fa-IR"/>
              </w:rPr>
            </w:pPr>
          </w:p>
        </w:tc>
      </w:tr>
      <w:tr w:rsidR="00693125" w:rsidRPr="00693125" w:rsidTr="00693125">
        <w:trPr>
          <w:trHeight w:val="434"/>
        </w:trPr>
        <w:tc>
          <w:tcPr>
            <w:tcW w:w="4585" w:type="dxa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20-7 صبح روز بعد</w:t>
            </w:r>
          </w:p>
        </w:tc>
        <w:tc>
          <w:tcPr>
            <w:tcW w:w="5130" w:type="dxa"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jc w:val="center"/>
              <w:rPr>
                <w:rFonts w:cs="B Nazanin"/>
                <w:sz w:val="72"/>
                <w:szCs w:val="72"/>
                <w:lang w:bidi="fa-IR"/>
              </w:rPr>
            </w:pPr>
            <w:r w:rsidRPr="00693125">
              <w:rPr>
                <w:rFonts w:cs="B Nazanin" w:hint="cs"/>
                <w:sz w:val="72"/>
                <w:szCs w:val="72"/>
                <w:rtl/>
                <w:lang w:bidi="fa-IR"/>
              </w:rPr>
              <w:t>ورودی 951و942</w:t>
            </w:r>
          </w:p>
        </w:tc>
        <w:tc>
          <w:tcPr>
            <w:tcW w:w="3330" w:type="dxa"/>
            <w:vMerge/>
          </w:tcPr>
          <w:p w:rsidR="00693125" w:rsidRPr="00693125" w:rsidRDefault="00693125" w:rsidP="00693125">
            <w:pPr>
              <w:tabs>
                <w:tab w:val="left" w:pos="8445"/>
              </w:tabs>
              <w:bidi/>
              <w:rPr>
                <w:rFonts w:cs="B Nazanin"/>
                <w:sz w:val="72"/>
                <w:szCs w:val="72"/>
                <w:lang w:bidi="fa-IR"/>
              </w:rPr>
            </w:pPr>
          </w:p>
        </w:tc>
      </w:tr>
    </w:tbl>
    <w:p w:rsidR="008D4A4C" w:rsidRDefault="00A6662D" w:rsidP="00693125">
      <w:pPr>
        <w:tabs>
          <w:tab w:val="left" w:pos="6015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93125">
        <w:rPr>
          <w:rFonts w:cs="B Nazanin" w:hint="cs"/>
          <w:b/>
          <w:bCs/>
          <w:sz w:val="28"/>
          <w:szCs w:val="28"/>
          <w:rtl/>
          <w:lang w:bidi="fa-IR"/>
        </w:rPr>
        <w:t xml:space="preserve">جدول انتخاب </w:t>
      </w:r>
      <w:r w:rsidR="008D4A4C" w:rsidRPr="00693125">
        <w:rPr>
          <w:rFonts w:cs="B Nazanin" w:hint="cs"/>
          <w:b/>
          <w:bCs/>
          <w:sz w:val="28"/>
          <w:szCs w:val="28"/>
          <w:rtl/>
          <w:lang w:bidi="fa-IR"/>
        </w:rPr>
        <w:t>واحد</w:t>
      </w:r>
      <w:r w:rsidRPr="0069312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8D4A4C" w:rsidRPr="00693125">
        <w:rPr>
          <w:rFonts w:cs="B Nazanin" w:hint="cs"/>
          <w:b/>
          <w:bCs/>
          <w:sz w:val="28"/>
          <w:szCs w:val="28"/>
          <w:rtl/>
          <w:lang w:bidi="fa-IR"/>
        </w:rPr>
        <w:t>نیمسال دوم سال تحصیلی 96-95 (بهمن ماه 95)</w:t>
      </w:r>
    </w:p>
    <w:p w:rsidR="00D535AF" w:rsidRDefault="00D535AF" w:rsidP="00D535AF">
      <w:pPr>
        <w:tabs>
          <w:tab w:val="left" w:pos="8445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693125" w:rsidRDefault="00693125" w:rsidP="00B36134">
      <w:pPr>
        <w:tabs>
          <w:tab w:val="left" w:pos="8445"/>
        </w:tabs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693125" w:rsidRPr="00693125" w:rsidRDefault="00693125" w:rsidP="00693125">
      <w:pPr>
        <w:tabs>
          <w:tab w:val="left" w:pos="8445"/>
        </w:tabs>
        <w:bidi/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 w:rsidRPr="00693125">
        <w:rPr>
          <w:rFonts w:cs="Cambria" w:hint="cs"/>
          <w:b/>
          <w:bCs/>
          <w:sz w:val="40"/>
          <w:szCs w:val="40"/>
          <w:rtl/>
          <w:lang w:bidi="fa-IR"/>
        </w:rPr>
        <w:lastRenderedPageBreak/>
        <w:t xml:space="preserve">" </w:t>
      </w:r>
      <w:r w:rsidRPr="00693125">
        <w:rPr>
          <w:rFonts w:cs="B Nazanin" w:hint="cs"/>
          <w:b/>
          <w:bCs/>
          <w:sz w:val="40"/>
          <w:szCs w:val="40"/>
          <w:rtl/>
          <w:lang w:bidi="fa-IR"/>
        </w:rPr>
        <w:t xml:space="preserve">قابل توجه " </w:t>
      </w:r>
    </w:p>
    <w:p w:rsidR="008D4A4C" w:rsidRPr="00693125" w:rsidRDefault="00D535AF" w:rsidP="00693125">
      <w:pPr>
        <w:tabs>
          <w:tab w:val="left" w:pos="8445"/>
        </w:tabs>
        <w:bidi/>
        <w:jc w:val="both"/>
        <w:rPr>
          <w:rFonts w:cs="B Nazanin"/>
          <w:sz w:val="36"/>
          <w:szCs w:val="36"/>
          <w:rtl/>
          <w:lang w:bidi="fa-IR"/>
        </w:rPr>
      </w:pPr>
      <w:r w:rsidRPr="00693125">
        <w:rPr>
          <w:rFonts w:cs="B Nazanin" w:hint="cs"/>
          <w:sz w:val="36"/>
          <w:szCs w:val="36"/>
          <w:rtl/>
          <w:lang w:bidi="fa-IR"/>
        </w:rPr>
        <w:t>شروع نیم سال دوم سال تحصیلی 96-95 از تاریخ 9/11/95 می باشد و روزهای 9 و 10 اختصاص به انتخاب واحد دانشجویان خواهد داش</w:t>
      </w:r>
      <w:r w:rsidR="00B36134" w:rsidRPr="00693125">
        <w:rPr>
          <w:rFonts w:cs="B Nazanin" w:hint="cs"/>
          <w:sz w:val="36"/>
          <w:szCs w:val="36"/>
          <w:rtl/>
          <w:lang w:bidi="fa-IR"/>
        </w:rPr>
        <w:t xml:space="preserve">ت . </w:t>
      </w:r>
      <w:r w:rsidRPr="00693125">
        <w:rPr>
          <w:rFonts w:cs="B Nazanin" w:hint="cs"/>
          <w:sz w:val="36"/>
          <w:szCs w:val="36"/>
          <w:rtl/>
          <w:lang w:bidi="fa-IR"/>
        </w:rPr>
        <w:t xml:space="preserve">دانشجویان جدید الورود می توانند از روز 9 /11/95 در کلاس های درس شرکت نمایند . دانشجویان عزیز </w:t>
      </w:r>
      <w:r w:rsidR="00B36134" w:rsidRPr="00693125">
        <w:rPr>
          <w:rFonts w:cs="B Nazanin" w:hint="cs"/>
          <w:sz w:val="36"/>
          <w:szCs w:val="36"/>
          <w:rtl/>
          <w:lang w:bidi="fa-IR"/>
        </w:rPr>
        <w:t xml:space="preserve">ترم 2 به بالا </w:t>
      </w:r>
      <w:r w:rsidRPr="00693125">
        <w:rPr>
          <w:rFonts w:cs="B Nazanin" w:hint="cs"/>
          <w:sz w:val="36"/>
          <w:szCs w:val="36"/>
          <w:rtl/>
          <w:lang w:bidi="fa-IR"/>
        </w:rPr>
        <w:t xml:space="preserve">می توانند در روزهای 9 و 10 بهمن ماه از محل سکونت خود و یا آموزشکده جهت انجام انتخاب واحد اقدام نمایند . ضمنا مدیران محترم گروه و همکاران آموزش </w:t>
      </w:r>
      <w:r w:rsidR="00B36134" w:rsidRPr="00693125">
        <w:rPr>
          <w:rFonts w:cs="B Nazanin" w:hint="cs"/>
          <w:sz w:val="36"/>
          <w:szCs w:val="36"/>
          <w:rtl/>
          <w:lang w:bidi="fa-IR"/>
        </w:rPr>
        <w:t xml:space="preserve">به صورت حضوری و تلفنی </w:t>
      </w:r>
      <w:r w:rsidRPr="00693125">
        <w:rPr>
          <w:rFonts w:cs="B Nazanin" w:hint="cs"/>
          <w:sz w:val="36"/>
          <w:szCs w:val="36"/>
          <w:rtl/>
          <w:lang w:bidi="fa-IR"/>
        </w:rPr>
        <w:t xml:space="preserve">در این روزها پاسخگوی سوالات دانشجویان خواهند بود . شماره تلفن های ذیل جهت پاسخگویی به سوالات شما دانشجویان اعلام می گردد : </w:t>
      </w:r>
    </w:p>
    <w:p w:rsidR="00D535AF" w:rsidRPr="00693125" w:rsidRDefault="00693125" w:rsidP="00693125">
      <w:pPr>
        <w:tabs>
          <w:tab w:val="left" w:pos="8445"/>
        </w:tabs>
        <w:bidi/>
        <w:jc w:val="both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شماره تلفن آموزشکده 5-32320001 </w:t>
      </w:r>
      <w:r w:rsidRPr="00693125">
        <w:rPr>
          <w:rFonts w:cs="B Nazanin" w:hint="cs"/>
          <w:sz w:val="36"/>
          <w:szCs w:val="36"/>
          <w:rtl/>
          <w:lang w:bidi="fa-IR"/>
        </w:rPr>
        <w:t xml:space="preserve">کد شهرستان 056 </w:t>
      </w:r>
    </w:p>
    <w:p w:rsidR="00D535AF" w:rsidRPr="00693125" w:rsidRDefault="00D535AF" w:rsidP="00D535AF">
      <w:pPr>
        <w:tabs>
          <w:tab w:val="left" w:pos="8445"/>
        </w:tabs>
        <w:bidi/>
        <w:jc w:val="both"/>
        <w:rPr>
          <w:rFonts w:cs="B Nazanin"/>
          <w:sz w:val="36"/>
          <w:szCs w:val="36"/>
          <w:rtl/>
          <w:lang w:bidi="fa-IR"/>
        </w:rPr>
      </w:pPr>
      <w:r w:rsidRPr="00693125">
        <w:rPr>
          <w:rFonts w:cs="B Nazanin" w:hint="cs"/>
          <w:sz w:val="36"/>
          <w:szCs w:val="36"/>
          <w:rtl/>
          <w:lang w:bidi="fa-IR"/>
        </w:rPr>
        <w:t xml:space="preserve">خانم کاظمی </w:t>
      </w:r>
      <w:r w:rsidR="00742503">
        <w:rPr>
          <w:rFonts w:cs="B Nazanin" w:hint="cs"/>
          <w:sz w:val="36"/>
          <w:szCs w:val="36"/>
          <w:rtl/>
          <w:lang w:bidi="fa-IR"/>
        </w:rPr>
        <w:t xml:space="preserve">( فناوری ) </w:t>
      </w:r>
      <w:r w:rsidRPr="00693125">
        <w:rPr>
          <w:rFonts w:cs="B Nazanin" w:hint="cs"/>
          <w:sz w:val="36"/>
          <w:szCs w:val="36"/>
          <w:rtl/>
          <w:lang w:bidi="fa-IR"/>
        </w:rPr>
        <w:t xml:space="preserve">داخلی 135 </w:t>
      </w:r>
    </w:p>
    <w:p w:rsidR="00D535AF" w:rsidRPr="00693125" w:rsidRDefault="00D535AF" w:rsidP="00D535AF">
      <w:pPr>
        <w:tabs>
          <w:tab w:val="left" w:pos="8445"/>
        </w:tabs>
        <w:bidi/>
        <w:jc w:val="both"/>
        <w:rPr>
          <w:rFonts w:cs="B Nazanin"/>
          <w:sz w:val="36"/>
          <w:szCs w:val="36"/>
          <w:rtl/>
          <w:lang w:bidi="fa-IR"/>
        </w:rPr>
      </w:pPr>
      <w:r w:rsidRPr="00693125">
        <w:rPr>
          <w:rFonts w:cs="B Nazanin" w:hint="cs"/>
          <w:sz w:val="36"/>
          <w:szCs w:val="36"/>
          <w:rtl/>
          <w:lang w:bidi="fa-IR"/>
        </w:rPr>
        <w:t xml:space="preserve">خانم صفرنژاد </w:t>
      </w:r>
      <w:r w:rsidR="00742503">
        <w:rPr>
          <w:rFonts w:cs="B Nazanin" w:hint="cs"/>
          <w:sz w:val="36"/>
          <w:szCs w:val="36"/>
          <w:rtl/>
          <w:lang w:bidi="fa-IR"/>
        </w:rPr>
        <w:t xml:space="preserve">( آموزش </w:t>
      </w:r>
      <w:r w:rsidR="00742503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="00742503">
        <w:rPr>
          <w:rFonts w:cs="B Nazanin" w:hint="cs"/>
          <w:sz w:val="36"/>
          <w:szCs w:val="36"/>
          <w:rtl/>
          <w:lang w:bidi="fa-IR"/>
        </w:rPr>
        <w:t xml:space="preserve"> اساتید ) </w:t>
      </w:r>
      <w:r w:rsidRPr="00693125">
        <w:rPr>
          <w:rFonts w:cs="B Nazanin" w:hint="cs"/>
          <w:sz w:val="36"/>
          <w:szCs w:val="36"/>
          <w:rtl/>
          <w:lang w:bidi="fa-IR"/>
        </w:rPr>
        <w:t xml:space="preserve">داخلی 130 </w:t>
      </w:r>
      <w:bookmarkStart w:id="0" w:name="_GoBack"/>
      <w:bookmarkEnd w:id="0"/>
    </w:p>
    <w:p w:rsidR="00D535AF" w:rsidRPr="00693125" w:rsidRDefault="00D535AF" w:rsidP="00D535AF">
      <w:pPr>
        <w:tabs>
          <w:tab w:val="left" w:pos="8445"/>
        </w:tabs>
        <w:bidi/>
        <w:jc w:val="both"/>
        <w:rPr>
          <w:rFonts w:cs="B Nazanin"/>
          <w:sz w:val="36"/>
          <w:szCs w:val="36"/>
          <w:rtl/>
          <w:lang w:bidi="fa-IR"/>
        </w:rPr>
      </w:pPr>
      <w:r w:rsidRPr="00693125">
        <w:rPr>
          <w:rFonts w:cs="B Nazanin" w:hint="cs"/>
          <w:sz w:val="36"/>
          <w:szCs w:val="36"/>
          <w:rtl/>
          <w:lang w:bidi="fa-IR"/>
        </w:rPr>
        <w:t xml:space="preserve">خانم سورگی </w:t>
      </w:r>
      <w:r w:rsidR="00742503">
        <w:rPr>
          <w:rFonts w:cs="B Nazanin" w:hint="cs"/>
          <w:sz w:val="36"/>
          <w:szCs w:val="36"/>
          <w:rtl/>
          <w:lang w:bidi="fa-IR"/>
        </w:rPr>
        <w:t xml:space="preserve">( آموزش </w:t>
      </w:r>
      <w:r w:rsidR="00742503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="00742503">
        <w:rPr>
          <w:rFonts w:cs="B Nazanin" w:hint="cs"/>
          <w:sz w:val="36"/>
          <w:szCs w:val="36"/>
          <w:rtl/>
          <w:lang w:bidi="fa-IR"/>
        </w:rPr>
        <w:t xml:space="preserve"> برنامه درسی ) </w:t>
      </w:r>
      <w:r w:rsidRPr="00693125">
        <w:rPr>
          <w:rFonts w:cs="B Nazanin" w:hint="cs"/>
          <w:sz w:val="36"/>
          <w:szCs w:val="36"/>
          <w:rtl/>
          <w:lang w:bidi="fa-IR"/>
        </w:rPr>
        <w:t xml:space="preserve">داخلی 122 </w:t>
      </w:r>
    </w:p>
    <w:p w:rsidR="00D535AF" w:rsidRPr="00693125" w:rsidRDefault="00D535AF" w:rsidP="00D535AF">
      <w:pPr>
        <w:tabs>
          <w:tab w:val="left" w:pos="8445"/>
        </w:tabs>
        <w:bidi/>
        <w:jc w:val="both"/>
        <w:rPr>
          <w:rFonts w:cs="B Nazanin"/>
          <w:sz w:val="36"/>
          <w:szCs w:val="36"/>
          <w:rtl/>
          <w:lang w:bidi="fa-IR"/>
        </w:rPr>
      </w:pPr>
      <w:r w:rsidRPr="00693125">
        <w:rPr>
          <w:rFonts w:cs="B Nazanin" w:hint="cs"/>
          <w:sz w:val="36"/>
          <w:szCs w:val="36"/>
          <w:rtl/>
          <w:lang w:bidi="fa-IR"/>
        </w:rPr>
        <w:t xml:space="preserve">شماره تلفن مستقیم معاونت آموزشی 32320165 </w:t>
      </w:r>
    </w:p>
    <w:p w:rsidR="00D535AF" w:rsidRPr="00693125" w:rsidRDefault="00D535AF" w:rsidP="00D535AF">
      <w:pPr>
        <w:tabs>
          <w:tab w:val="left" w:pos="8445"/>
        </w:tabs>
        <w:bidi/>
        <w:jc w:val="both"/>
        <w:rPr>
          <w:rFonts w:cs="B Nazanin"/>
          <w:sz w:val="36"/>
          <w:szCs w:val="36"/>
          <w:lang w:bidi="fa-IR"/>
        </w:rPr>
      </w:pPr>
      <w:r w:rsidRPr="00693125">
        <w:rPr>
          <w:rFonts w:cs="B Nazanin" w:hint="cs"/>
          <w:sz w:val="36"/>
          <w:szCs w:val="36"/>
          <w:rtl/>
          <w:lang w:bidi="fa-IR"/>
        </w:rPr>
        <w:t xml:space="preserve">شماره تلفن مستقیم معاونت اداری </w:t>
      </w:r>
      <w:r w:rsidRPr="00693125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Pr="00693125">
        <w:rPr>
          <w:rFonts w:cs="B Nazanin" w:hint="cs"/>
          <w:sz w:val="36"/>
          <w:szCs w:val="36"/>
          <w:rtl/>
          <w:lang w:bidi="fa-IR"/>
        </w:rPr>
        <w:t xml:space="preserve"> مالی 32320252 </w:t>
      </w:r>
    </w:p>
    <w:p w:rsidR="00693125" w:rsidRPr="00693125" w:rsidRDefault="00693125" w:rsidP="00742503">
      <w:pPr>
        <w:tabs>
          <w:tab w:val="left" w:pos="8445"/>
        </w:tabs>
        <w:bidi/>
        <w:jc w:val="both"/>
        <w:rPr>
          <w:rFonts w:cs="B Nazanin" w:hint="cs"/>
          <w:sz w:val="36"/>
          <w:szCs w:val="36"/>
          <w:rtl/>
          <w:lang w:bidi="fa-IR"/>
        </w:rPr>
      </w:pPr>
      <w:r w:rsidRPr="00693125">
        <w:rPr>
          <w:rFonts w:cs="B Nazanin" w:hint="cs"/>
          <w:sz w:val="36"/>
          <w:szCs w:val="36"/>
          <w:rtl/>
          <w:lang w:bidi="fa-IR"/>
        </w:rPr>
        <w:t xml:space="preserve">شماره تلفن مستقیم </w:t>
      </w:r>
      <w:r w:rsidR="00742503">
        <w:rPr>
          <w:rFonts w:cs="B Nazanin" w:hint="cs"/>
          <w:sz w:val="36"/>
          <w:szCs w:val="36"/>
          <w:rtl/>
          <w:lang w:bidi="fa-IR"/>
        </w:rPr>
        <w:t xml:space="preserve">دبیرخانه و فاکس 32320253 </w:t>
      </w:r>
      <w:r w:rsidRPr="00693125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A6662D" w:rsidRPr="00693125" w:rsidRDefault="00A6662D" w:rsidP="00D852CE">
      <w:pPr>
        <w:tabs>
          <w:tab w:val="left" w:pos="8445"/>
        </w:tabs>
        <w:bidi/>
        <w:jc w:val="right"/>
        <w:rPr>
          <w:rFonts w:cs="B Nazanin"/>
          <w:sz w:val="36"/>
          <w:szCs w:val="36"/>
          <w:rtl/>
          <w:lang w:bidi="fa-IR"/>
        </w:rPr>
      </w:pPr>
      <w:r w:rsidRPr="00693125">
        <w:rPr>
          <w:rFonts w:cs="B Nazanin" w:hint="cs"/>
          <w:sz w:val="40"/>
          <w:szCs w:val="40"/>
          <w:rtl/>
          <w:lang w:bidi="fa-IR"/>
        </w:rPr>
        <w:t>معاونت آموزشی</w:t>
      </w:r>
      <w:r w:rsidR="00D852CE" w:rsidRPr="00693125">
        <w:rPr>
          <w:rFonts w:cs="B Nazanin"/>
          <w:sz w:val="40"/>
          <w:szCs w:val="40"/>
          <w:lang w:bidi="fa-IR"/>
        </w:rPr>
        <w:t xml:space="preserve"> </w:t>
      </w:r>
    </w:p>
    <w:sectPr w:rsidR="00A6662D" w:rsidRPr="00693125" w:rsidSect="00693125">
      <w:pgSz w:w="15840" w:h="12240" w:orient="landscape"/>
      <w:pgMar w:top="810" w:right="1440" w:bottom="90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4C"/>
    <w:rsid w:val="00693125"/>
    <w:rsid w:val="007249F4"/>
    <w:rsid w:val="00742503"/>
    <w:rsid w:val="007D2C84"/>
    <w:rsid w:val="008D4A4C"/>
    <w:rsid w:val="00A6662D"/>
    <w:rsid w:val="00B36134"/>
    <w:rsid w:val="00D535AF"/>
    <w:rsid w:val="00D8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4E8E0-8D4C-45B0-84AD-FC73DCEB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CEDB-0294-4F79-A511-50D5F9D7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8</cp:revision>
  <cp:lastPrinted>2017-01-17T07:26:00Z</cp:lastPrinted>
  <dcterms:created xsi:type="dcterms:W3CDTF">2017-01-17T07:10:00Z</dcterms:created>
  <dcterms:modified xsi:type="dcterms:W3CDTF">2017-01-18T05:48:00Z</dcterms:modified>
</cp:coreProperties>
</file>