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9A" w:rsidRPr="007F759A" w:rsidRDefault="007F759A" w:rsidP="007F759A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Yagut"/>
          <w:b/>
          <w:bCs/>
          <w:kern w:val="36"/>
          <w:sz w:val="48"/>
          <w:szCs w:val="48"/>
        </w:rPr>
      </w:pPr>
      <w:r w:rsidRPr="007F759A">
        <w:rPr>
          <w:rFonts w:ascii="Times New Roman" w:eastAsia="Times New Roman" w:hAnsi="Times New Roman" w:cs="B Yagut"/>
          <w:b/>
          <w:bCs/>
          <w:kern w:val="36"/>
          <w:sz w:val="48"/>
          <w:szCs w:val="48"/>
          <w:rtl/>
        </w:rPr>
        <w:t>بخش زنده مسابقه از ایده تا اجرا</w:t>
      </w:r>
    </w:p>
    <w:p w:rsidR="007F759A" w:rsidRPr="007F759A" w:rsidRDefault="007F759A" w:rsidP="007F75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Yagut"/>
          <w:sz w:val="24"/>
          <w:szCs w:val="24"/>
        </w:rPr>
      </w:pPr>
      <w:r w:rsidRPr="007F759A">
        <w:rPr>
          <w:rFonts w:ascii="Times New Roman" w:eastAsia="Times New Roman" w:hAnsi="Times New Roman" w:cs="B Yagut"/>
          <w:sz w:val="24"/>
          <w:szCs w:val="24"/>
        </w:rPr>
        <w:br/>
        <w:t>1-6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>این مسابقه در 2 روز و در گروه های سه نفره تا پنج نفره برگزار خواهد شد</w:t>
      </w:r>
      <w:r w:rsidRPr="007F759A">
        <w:rPr>
          <w:rFonts w:ascii="Times New Roman" w:eastAsia="Times New Roman" w:hAnsi="Times New Roman" w:cs="B Yagut"/>
          <w:sz w:val="24"/>
          <w:szCs w:val="24"/>
        </w:rPr>
        <w:t>.</w:t>
      </w:r>
      <w:r w:rsidRPr="007F759A">
        <w:rPr>
          <w:rFonts w:ascii="Times New Roman" w:eastAsia="Times New Roman" w:hAnsi="Times New Roman" w:cs="B Yagut"/>
          <w:sz w:val="24"/>
          <w:szCs w:val="24"/>
        </w:rPr>
        <w:br/>
        <w:t xml:space="preserve"> 2-6 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>اعضا مشخصات خود را در فرم های موجود در سایت پر نموده و به دبیرخانه ارسال نمایند</w:t>
      </w:r>
      <w:r w:rsidRPr="007F759A">
        <w:rPr>
          <w:rFonts w:ascii="Times New Roman" w:eastAsia="Times New Roman" w:hAnsi="Times New Roman" w:cs="B Yagut"/>
          <w:sz w:val="24"/>
          <w:szCs w:val="24"/>
        </w:rPr>
        <w:t>.</w:t>
      </w:r>
      <w:r w:rsidRPr="007F759A">
        <w:rPr>
          <w:rFonts w:ascii="Times New Roman" w:eastAsia="Times New Roman" w:hAnsi="Times New Roman" w:cs="B Yagut"/>
          <w:sz w:val="24"/>
          <w:szCs w:val="24"/>
        </w:rPr>
        <w:br/>
        <w:t>3-6</w:t>
      </w:r>
      <w:proofErr w:type="gramStart"/>
      <w:r w:rsidRPr="007F759A">
        <w:rPr>
          <w:rFonts w:ascii="Times New Roman" w:eastAsia="Times New Roman" w:hAnsi="Times New Roman" w:cs="B Yagut"/>
          <w:sz w:val="24"/>
          <w:szCs w:val="24"/>
        </w:rPr>
        <w:t xml:space="preserve">  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>اعضا</w:t>
      </w:r>
      <w:proofErr w:type="gramEnd"/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باید شامل طراح- الگوساز و کارشناس دوخت باشند که در فرم مشخص می باشد</w:t>
      </w:r>
      <w:r w:rsidRPr="007F759A">
        <w:rPr>
          <w:rFonts w:ascii="Times New Roman" w:eastAsia="Times New Roman" w:hAnsi="Times New Roman" w:cs="B Yagut"/>
          <w:sz w:val="24"/>
          <w:szCs w:val="24"/>
        </w:rPr>
        <w:t xml:space="preserve"> .</w:t>
      </w:r>
      <w:r w:rsidRPr="007F759A">
        <w:rPr>
          <w:rFonts w:ascii="Times New Roman" w:eastAsia="Times New Roman" w:hAnsi="Times New Roman" w:cs="B Yagut"/>
          <w:sz w:val="24"/>
          <w:szCs w:val="24"/>
        </w:rPr>
        <w:br/>
        <w:t xml:space="preserve">4-6 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>کلیه لوازم اعم از پارچه، تزیینات، وسایل دوخت و غیره در اختیار متقاضیان خواهد بود</w:t>
      </w:r>
      <w:r w:rsidRPr="007F759A">
        <w:rPr>
          <w:rFonts w:ascii="Times New Roman" w:eastAsia="Times New Roman" w:hAnsi="Times New Roman" w:cs="B Yagut"/>
          <w:sz w:val="24"/>
          <w:szCs w:val="24"/>
        </w:rPr>
        <w:t>.</w:t>
      </w:r>
      <w:r w:rsidRPr="007F759A">
        <w:rPr>
          <w:rFonts w:ascii="Times New Roman" w:eastAsia="Times New Roman" w:hAnsi="Times New Roman" w:cs="B Yagut"/>
          <w:sz w:val="24"/>
          <w:szCs w:val="24"/>
        </w:rPr>
        <w:br/>
        <w:t>5-6</w:t>
      </w:r>
      <w:proofErr w:type="gramStart"/>
      <w:r w:rsidRPr="007F759A">
        <w:rPr>
          <w:rFonts w:ascii="Times New Roman" w:eastAsia="Times New Roman" w:hAnsi="Times New Roman" w:cs="B Yagut"/>
          <w:sz w:val="24"/>
          <w:szCs w:val="24"/>
        </w:rPr>
        <w:t xml:space="preserve">  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>کلیه</w:t>
      </w:r>
      <w:proofErr w:type="gramEnd"/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طرح های اجرا شده در اختیار جشنواره خواهد بود</w:t>
      </w:r>
      <w:r w:rsidRPr="007F759A">
        <w:rPr>
          <w:rFonts w:ascii="Times New Roman" w:eastAsia="Times New Roman" w:hAnsi="Times New Roman" w:cs="B Yagut"/>
          <w:sz w:val="24"/>
          <w:szCs w:val="24"/>
        </w:rPr>
        <w:t>.</w:t>
      </w:r>
      <w:r w:rsidRPr="007F759A">
        <w:rPr>
          <w:rFonts w:ascii="Times New Roman" w:eastAsia="Times New Roman" w:hAnsi="Times New Roman" w:cs="B Yagut"/>
          <w:sz w:val="24"/>
          <w:szCs w:val="24"/>
        </w:rPr>
        <w:br/>
        <w:t xml:space="preserve">6-6 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>در داوری این مسابقه مدیران بخش صنعت؛ تولید کنندگان پوشاک و اساتید دانشگاهی</w:t>
      </w:r>
      <w:proofErr w:type="gramStart"/>
      <w:r w:rsidRPr="007F759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طرح</w:t>
      </w:r>
      <w:proofErr w:type="gramEnd"/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‌های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مناسب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را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جهت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تولید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و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ارائه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در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جامعه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انتخاب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می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نمایند</w:t>
      </w:r>
      <w:r w:rsidRPr="007F759A">
        <w:rPr>
          <w:rFonts w:ascii="Times New Roman" w:eastAsia="Times New Roman" w:hAnsi="Times New Roman" w:cs="B Yagut"/>
          <w:sz w:val="24"/>
          <w:szCs w:val="24"/>
        </w:rPr>
        <w:t>.</w:t>
      </w:r>
      <w:r w:rsidRPr="007F759A">
        <w:rPr>
          <w:rFonts w:ascii="Times New Roman" w:eastAsia="Times New Roman" w:hAnsi="Times New Roman" w:cs="B Yagut"/>
          <w:sz w:val="24"/>
          <w:szCs w:val="24"/>
        </w:rPr>
        <w:br/>
        <w:t xml:space="preserve">7-6 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>تمام مراحل اعم از طراحی ، بسته‌بندی،</w:t>
      </w:r>
      <w:proofErr w:type="gramStart"/>
      <w:r w:rsidRPr="007F759A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قیمت</w:t>
      </w:r>
      <w:proofErr w:type="gramEnd"/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‌گذاری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توسط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گروه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مسابقه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دهنده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انجام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می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7F759A">
        <w:rPr>
          <w:rFonts w:ascii="Times New Roman" w:eastAsia="Times New Roman" w:hAnsi="Times New Roman" w:cs="B Yagut" w:hint="cs"/>
          <w:sz w:val="24"/>
          <w:szCs w:val="24"/>
          <w:rtl/>
        </w:rPr>
        <w:t>پذیرد</w:t>
      </w:r>
      <w:r w:rsidRPr="007F759A">
        <w:rPr>
          <w:rFonts w:ascii="Times New Roman" w:eastAsia="Times New Roman" w:hAnsi="Times New Roman" w:cs="B Yagut"/>
          <w:sz w:val="24"/>
          <w:szCs w:val="24"/>
        </w:rPr>
        <w:t xml:space="preserve"> .</w:t>
      </w:r>
    </w:p>
    <w:p w:rsidR="007F759A" w:rsidRPr="007F759A" w:rsidRDefault="007F759A" w:rsidP="007F75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Yagut"/>
          <w:sz w:val="24"/>
          <w:szCs w:val="24"/>
        </w:rPr>
      </w:pPr>
      <w:r w:rsidRPr="007F759A">
        <w:rPr>
          <w:rFonts w:ascii="Times New Roman" w:eastAsia="Times New Roman" w:hAnsi="Times New Roman" w:cs="B Yagut"/>
          <w:sz w:val="24"/>
          <w:szCs w:val="24"/>
        </w:rPr>
        <w:t>6-8-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شرکت کنندگان جهت شرکت در مسابقه طراحی دوخت مبلغ ذیل را از طریق لینک زیر به حساب دانشکده واریز و تصویر رسید واریز را حداکثر تا تاریخ </w:t>
      </w:r>
      <w:r w:rsidRPr="007F759A">
        <w:rPr>
          <w:rFonts w:ascii="Times New Roman" w:eastAsia="Times New Roman" w:hAnsi="Times New Roman" w:cs="B Yagut"/>
          <w:sz w:val="24"/>
          <w:szCs w:val="24"/>
        </w:rPr>
        <w:t xml:space="preserve">1397/02/31 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>به ایمیل دبیر خانه جشنواره اعلام نمایند.با کلیک بر روی لینکهای زیر پرداخت کنید</w:t>
      </w:r>
      <w:r w:rsidRPr="007F759A">
        <w:rPr>
          <w:rFonts w:ascii="Times New Roman" w:eastAsia="Times New Roman" w:hAnsi="Times New Roman" w:cs="B Yagut"/>
          <w:sz w:val="24"/>
          <w:szCs w:val="24"/>
        </w:rPr>
        <w:t>.</w:t>
      </w:r>
      <w:r w:rsidRPr="007F759A">
        <w:rPr>
          <w:rFonts w:ascii="Times New Roman" w:eastAsia="Times New Roman" w:hAnsi="Times New Roman" w:cs="B Yagut"/>
          <w:sz w:val="24"/>
          <w:szCs w:val="24"/>
        </w:rPr>
        <w:br/>
      </w:r>
      <w:hyperlink r:id="rId4" w:history="1"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>الف -هزینه ثبت نام هر شرکت کننده</w:t>
        </w:r>
        <w:r w:rsidRPr="007F759A">
          <w:rPr>
            <w:rFonts w:ascii="Cambria" w:eastAsia="Times New Roman" w:hAnsi="Cambria" w:cs="Cambria" w:hint="cs"/>
            <w:b/>
            <w:bCs/>
            <w:color w:val="3498DB"/>
            <w:sz w:val="24"/>
            <w:szCs w:val="24"/>
            <w:u w:val="single"/>
            <w:rtl/>
          </w:rPr>
          <w:t> 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 xml:space="preserve"> </w:t>
        </w:r>
        <w:r w:rsidRPr="007F759A">
          <w:rPr>
            <w:rFonts w:ascii="Times New Roman" w:eastAsia="Times New Roman" w:hAnsi="Times New Roman" w:cs="B Yagut" w:hint="cs"/>
            <w:b/>
            <w:bCs/>
            <w:color w:val="3498DB"/>
            <w:sz w:val="24"/>
            <w:szCs w:val="24"/>
            <w:u w:val="single"/>
            <w:rtl/>
          </w:rPr>
          <w:t>مبلغ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 xml:space="preserve"> 500.000 </w:t>
        </w:r>
        <w:r w:rsidRPr="007F759A">
          <w:rPr>
            <w:rFonts w:ascii="Times New Roman" w:eastAsia="Times New Roman" w:hAnsi="Times New Roman" w:cs="B Yagut" w:hint="cs"/>
            <w:b/>
            <w:bCs/>
            <w:color w:val="3498DB"/>
            <w:sz w:val="24"/>
            <w:szCs w:val="24"/>
            <w:u w:val="single"/>
            <w:rtl/>
          </w:rPr>
          <w:t>ریال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 xml:space="preserve"> (</w:t>
        </w:r>
        <w:r w:rsidRPr="007F759A">
          <w:rPr>
            <w:rFonts w:ascii="Times New Roman" w:eastAsia="Times New Roman" w:hAnsi="Times New Roman" w:cs="B Yagut" w:hint="cs"/>
            <w:b/>
            <w:bCs/>
            <w:color w:val="3498DB"/>
            <w:sz w:val="24"/>
            <w:szCs w:val="24"/>
            <w:u w:val="single"/>
            <w:rtl/>
          </w:rPr>
          <w:t>بدون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 xml:space="preserve"> </w:t>
        </w:r>
        <w:r w:rsidRPr="007F759A">
          <w:rPr>
            <w:rFonts w:ascii="Times New Roman" w:eastAsia="Times New Roman" w:hAnsi="Times New Roman" w:cs="B Yagut" w:hint="cs"/>
            <w:b/>
            <w:bCs/>
            <w:color w:val="3498DB"/>
            <w:sz w:val="24"/>
            <w:szCs w:val="24"/>
            <w:u w:val="single"/>
            <w:rtl/>
          </w:rPr>
          <w:t>نیاز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 xml:space="preserve"> </w:t>
        </w:r>
        <w:r w:rsidRPr="007F759A">
          <w:rPr>
            <w:rFonts w:ascii="Times New Roman" w:eastAsia="Times New Roman" w:hAnsi="Times New Roman" w:cs="B Yagut" w:hint="cs"/>
            <w:b/>
            <w:bCs/>
            <w:color w:val="3498DB"/>
            <w:sz w:val="24"/>
            <w:szCs w:val="24"/>
            <w:u w:val="single"/>
            <w:rtl/>
          </w:rPr>
          <w:t>به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 xml:space="preserve"> </w:t>
        </w:r>
        <w:r w:rsidRPr="007F759A">
          <w:rPr>
            <w:rFonts w:ascii="Times New Roman" w:eastAsia="Times New Roman" w:hAnsi="Times New Roman" w:cs="B Yagut" w:hint="cs"/>
            <w:b/>
            <w:bCs/>
            <w:color w:val="3498DB"/>
            <w:sz w:val="24"/>
            <w:szCs w:val="24"/>
            <w:u w:val="single"/>
            <w:rtl/>
          </w:rPr>
          <w:t>اسکان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</w:rPr>
          <w:t>)</w:t>
        </w:r>
      </w:hyperlink>
      <w:r w:rsidRPr="007F759A">
        <w:rPr>
          <w:rFonts w:ascii="Times New Roman" w:eastAsia="Times New Roman" w:hAnsi="Times New Roman" w:cs="B Yagut"/>
          <w:sz w:val="24"/>
          <w:szCs w:val="24"/>
        </w:rPr>
        <w:br/>
      </w:r>
      <w:hyperlink r:id="rId5" w:history="1"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>ب- هزینه ثبت نام هر شرکت کننده مبلغ 1.000.000 ریال</w:t>
        </w:r>
        <w:r w:rsidRPr="007F759A">
          <w:rPr>
            <w:rFonts w:ascii="Cambria" w:eastAsia="Times New Roman" w:hAnsi="Cambria" w:cs="Cambria" w:hint="cs"/>
            <w:b/>
            <w:bCs/>
            <w:color w:val="3498DB"/>
            <w:sz w:val="24"/>
            <w:szCs w:val="24"/>
            <w:u w:val="single"/>
            <w:rtl/>
          </w:rPr>
          <w:t> 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 xml:space="preserve"> (</w:t>
        </w:r>
        <w:r w:rsidRPr="007F759A">
          <w:rPr>
            <w:rFonts w:ascii="Times New Roman" w:eastAsia="Times New Roman" w:hAnsi="Times New Roman" w:cs="B Yagut" w:hint="cs"/>
            <w:b/>
            <w:bCs/>
            <w:color w:val="3498DB"/>
            <w:sz w:val="24"/>
            <w:szCs w:val="24"/>
            <w:u w:val="single"/>
            <w:rtl/>
          </w:rPr>
          <w:t>در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 xml:space="preserve"> </w:t>
        </w:r>
        <w:r w:rsidRPr="007F759A">
          <w:rPr>
            <w:rFonts w:ascii="Times New Roman" w:eastAsia="Times New Roman" w:hAnsi="Times New Roman" w:cs="B Yagut" w:hint="cs"/>
            <w:b/>
            <w:bCs/>
            <w:color w:val="3498DB"/>
            <w:sz w:val="24"/>
            <w:szCs w:val="24"/>
            <w:u w:val="single"/>
            <w:rtl/>
          </w:rPr>
          <w:t>صورت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 xml:space="preserve"> </w:t>
        </w:r>
        <w:r w:rsidRPr="007F759A">
          <w:rPr>
            <w:rFonts w:ascii="Times New Roman" w:eastAsia="Times New Roman" w:hAnsi="Times New Roman" w:cs="B Yagut" w:hint="cs"/>
            <w:b/>
            <w:bCs/>
            <w:color w:val="3498DB"/>
            <w:sz w:val="24"/>
            <w:szCs w:val="24"/>
            <w:u w:val="single"/>
            <w:rtl/>
          </w:rPr>
          <w:t>نیاز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 xml:space="preserve"> </w:t>
        </w:r>
        <w:r w:rsidRPr="007F759A">
          <w:rPr>
            <w:rFonts w:ascii="Times New Roman" w:eastAsia="Times New Roman" w:hAnsi="Times New Roman" w:cs="B Yagut" w:hint="cs"/>
            <w:b/>
            <w:bCs/>
            <w:color w:val="3498DB"/>
            <w:sz w:val="24"/>
            <w:szCs w:val="24"/>
            <w:u w:val="single"/>
            <w:rtl/>
          </w:rPr>
          <w:t>به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  <w:rtl/>
          </w:rPr>
          <w:t xml:space="preserve"> </w:t>
        </w:r>
        <w:r w:rsidRPr="007F759A">
          <w:rPr>
            <w:rFonts w:ascii="Times New Roman" w:eastAsia="Times New Roman" w:hAnsi="Times New Roman" w:cs="B Yagut" w:hint="cs"/>
            <w:b/>
            <w:bCs/>
            <w:color w:val="3498DB"/>
            <w:sz w:val="24"/>
            <w:szCs w:val="24"/>
            <w:u w:val="single"/>
            <w:rtl/>
          </w:rPr>
          <w:t>اسکان</w:t>
        </w:r>
        <w:r w:rsidRPr="007F759A">
          <w:rPr>
            <w:rFonts w:ascii="Times New Roman" w:eastAsia="Times New Roman" w:hAnsi="Times New Roman" w:cs="B Yagut"/>
            <w:b/>
            <w:bCs/>
            <w:color w:val="3498DB"/>
            <w:sz w:val="24"/>
            <w:szCs w:val="24"/>
            <w:u w:val="single"/>
          </w:rPr>
          <w:t>)</w:t>
        </w:r>
      </w:hyperlink>
    </w:p>
    <w:p w:rsidR="007F759A" w:rsidRPr="007F759A" w:rsidRDefault="007F759A" w:rsidP="007F75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Yagut"/>
          <w:sz w:val="24"/>
          <w:szCs w:val="24"/>
        </w:rPr>
      </w:pPr>
      <w:r w:rsidRPr="007F759A">
        <w:rPr>
          <w:rFonts w:ascii="Times New Roman" w:eastAsia="Times New Roman" w:hAnsi="Times New Roman" w:cs="B Yagut"/>
          <w:sz w:val="24"/>
          <w:szCs w:val="24"/>
        </w:rPr>
        <w:t xml:space="preserve">9-6 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به برگزیدگان مسابقه جوایزی اهدا می </w:t>
      </w:r>
      <w:proofErr w:type="gramStart"/>
      <w:r w:rsidRPr="007F759A">
        <w:rPr>
          <w:rFonts w:ascii="Times New Roman" w:eastAsia="Times New Roman" w:hAnsi="Times New Roman" w:cs="B Yagut"/>
          <w:sz w:val="24"/>
          <w:szCs w:val="24"/>
          <w:rtl/>
        </w:rPr>
        <w:t>گردد</w:t>
      </w:r>
      <w:r w:rsidRPr="007F759A">
        <w:rPr>
          <w:rFonts w:ascii="Times New Roman" w:eastAsia="Times New Roman" w:hAnsi="Times New Roman" w:cs="B Yagut"/>
          <w:sz w:val="24"/>
          <w:szCs w:val="24"/>
        </w:rPr>
        <w:t xml:space="preserve"> .</w:t>
      </w:r>
      <w:proofErr w:type="gramEnd"/>
      <w:r w:rsidRPr="007F759A">
        <w:rPr>
          <w:rFonts w:ascii="Times New Roman" w:eastAsia="Times New Roman" w:hAnsi="Times New Roman" w:cs="B Yagut"/>
          <w:sz w:val="24"/>
          <w:szCs w:val="24"/>
        </w:rPr>
        <w:br/>
        <w:t xml:space="preserve">10-6 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 xml:space="preserve">پوشاک </w:t>
      </w:r>
      <w:r w:rsidR="001050F5">
        <w:rPr>
          <w:rFonts w:ascii="Times New Roman" w:eastAsia="Times New Roman" w:hAnsi="Times New Roman" w:cs="B Yagut"/>
          <w:sz w:val="24"/>
          <w:szCs w:val="24"/>
          <w:rtl/>
        </w:rPr>
        <w:t>منتخب جهت تولید به بخش صنعت واگ</w:t>
      </w:r>
      <w:r w:rsidR="001050F5">
        <w:rPr>
          <w:rFonts w:ascii="Times New Roman" w:eastAsia="Times New Roman" w:hAnsi="Times New Roman" w:cs="B Yagut" w:hint="cs"/>
          <w:sz w:val="24"/>
          <w:szCs w:val="24"/>
          <w:rtl/>
          <w:lang w:bidi="fa-IR"/>
        </w:rPr>
        <w:t>ذ</w:t>
      </w:r>
      <w:bookmarkStart w:id="0" w:name="_GoBack"/>
      <w:bookmarkEnd w:id="0"/>
      <w:r w:rsidRPr="007F759A">
        <w:rPr>
          <w:rFonts w:ascii="Times New Roman" w:eastAsia="Times New Roman" w:hAnsi="Times New Roman" w:cs="B Yagut"/>
          <w:sz w:val="24"/>
          <w:szCs w:val="24"/>
          <w:rtl/>
        </w:rPr>
        <w:t>ار میگردد و برای طراحان امتیاز ویژه در نظر گرفته می شود</w:t>
      </w:r>
      <w:r w:rsidRPr="007F759A">
        <w:rPr>
          <w:rFonts w:ascii="Times New Roman" w:eastAsia="Times New Roman" w:hAnsi="Times New Roman" w:cs="B Yagut"/>
          <w:sz w:val="24"/>
          <w:szCs w:val="24"/>
        </w:rPr>
        <w:t>.</w:t>
      </w:r>
      <w:r w:rsidRPr="007F759A">
        <w:rPr>
          <w:rFonts w:ascii="Times New Roman" w:eastAsia="Times New Roman" w:hAnsi="Times New Roman" w:cs="B Yagut"/>
          <w:sz w:val="24"/>
          <w:szCs w:val="24"/>
        </w:rPr>
        <w:br/>
        <w:t xml:space="preserve"> 11-6 </w:t>
      </w:r>
      <w:r w:rsidRPr="007F759A">
        <w:rPr>
          <w:rFonts w:ascii="Times New Roman" w:eastAsia="Times New Roman" w:hAnsi="Times New Roman" w:cs="B Yagut"/>
          <w:sz w:val="24"/>
          <w:szCs w:val="24"/>
          <w:rtl/>
        </w:rPr>
        <w:t>کلیه طرح های منتخب که در جشنواره نمایش گذاشته می‌شود امتیاز شیما دریافت خواهند نمود</w:t>
      </w:r>
      <w:r w:rsidRPr="007F759A">
        <w:rPr>
          <w:rFonts w:ascii="Times New Roman" w:eastAsia="Times New Roman" w:hAnsi="Times New Roman" w:cs="B Yagut"/>
          <w:sz w:val="24"/>
          <w:szCs w:val="24"/>
        </w:rPr>
        <w:t>.</w:t>
      </w:r>
    </w:p>
    <w:p w:rsidR="00CC18D8" w:rsidRPr="007F759A" w:rsidRDefault="00CC18D8" w:rsidP="007F759A">
      <w:pPr>
        <w:bidi/>
        <w:rPr>
          <w:rFonts w:cs="B Yagut"/>
        </w:rPr>
      </w:pPr>
    </w:p>
    <w:sectPr w:rsidR="00CC18D8" w:rsidRPr="007F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9A"/>
    <w:rsid w:val="001050F5"/>
    <w:rsid w:val="007F759A"/>
    <w:rsid w:val="00C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F3957-344A-4832-AF34-08F0BA56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7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5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F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75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7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riaty.ac.ir/ctdg/fa/form/13/-%D8%A7%D8%B3%DA%A9%D8%A7%D9%86" TargetMode="External"/><Relationship Id="rId4" Type="http://schemas.openxmlformats.org/officeDocument/2006/relationships/hyperlink" Target="http://www.shariaty.ac.ir/ctdg/fa/form/12/%D8%A8%D8%AF%D9%88%D9%86-%D8%A7%D8%B3%DA%A9%D8%A7%D9%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porrasa</dc:creator>
  <cp:keywords/>
  <dc:description/>
  <cp:lastModifiedBy>porrasa</cp:lastModifiedBy>
  <cp:revision>2</cp:revision>
  <dcterms:created xsi:type="dcterms:W3CDTF">2019-05-18T06:21:00Z</dcterms:created>
  <dcterms:modified xsi:type="dcterms:W3CDTF">2019-05-18T06:27:00Z</dcterms:modified>
</cp:coreProperties>
</file>